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8B" w:rsidRDefault="00A74991">
      <w:r>
        <w:rPr>
          <w:noProof/>
          <w:lang w:eastAsia="ru-RU"/>
        </w:rPr>
        <w:drawing>
          <wp:inline distT="0" distB="0" distL="0" distR="0">
            <wp:extent cx="5683250" cy="7814468"/>
            <wp:effectExtent l="19050" t="0" r="0" b="0"/>
            <wp:docPr id="1" name="Рисунок 1" descr="C:\Documents and Settings\ирина\Мои документы\Мои результаты сканировани\2015-04 (апр)\сканирование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рина\Мои документы\Мои результаты сканировани\2015-04 (апр)\сканирование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7814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991" w:rsidRDefault="00A74991"/>
    <w:p w:rsidR="00A74991" w:rsidRDefault="00A74991"/>
    <w:p w:rsidR="00A74991" w:rsidRDefault="00A74991"/>
    <w:p w:rsidR="00A74991" w:rsidRPr="00386505" w:rsidRDefault="00A74991" w:rsidP="00A74991">
      <w:pPr>
        <w:pStyle w:val="a5"/>
        <w:jc w:val="both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lastRenderedPageBreak/>
        <w:t xml:space="preserve">  1.  Пункт 7.3</w:t>
      </w:r>
      <w:r w:rsidRPr="00DD2A70">
        <w:rPr>
          <w:rFonts w:ascii="Times New Roman" w:hAnsi="Times New Roman"/>
          <w:szCs w:val="28"/>
          <w:u w:val="none"/>
        </w:rPr>
        <w:t>.</w:t>
      </w:r>
      <w:r>
        <w:rPr>
          <w:rFonts w:ascii="Times New Roman" w:hAnsi="Times New Roman"/>
          <w:szCs w:val="28"/>
          <w:u w:val="none"/>
        </w:rPr>
        <w:t xml:space="preserve"> р</w:t>
      </w:r>
      <w:r w:rsidRPr="00DD2A70">
        <w:rPr>
          <w:rFonts w:ascii="Times New Roman" w:hAnsi="Times New Roman"/>
          <w:szCs w:val="28"/>
          <w:u w:val="none"/>
        </w:rPr>
        <w:t>аздел</w:t>
      </w:r>
      <w:r>
        <w:rPr>
          <w:rFonts w:ascii="Times New Roman" w:hAnsi="Times New Roman"/>
          <w:szCs w:val="28"/>
          <w:u w:val="none"/>
        </w:rPr>
        <w:t>а  7</w:t>
      </w:r>
      <w:r w:rsidRPr="00DD2A70">
        <w:rPr>
          <w:rFonts w:ascii="Times New Roman" w:hAnsi="Times New Roman"/>
          <w:szCs w:val="28"/>
          <w:u w:val="none"/>
        </w:rPr>
        <w:t>. «Время отдыха»  Коллективного договора</w:t>
      </w:r>
      <w:r>
        <w:rPr>
          <w:rFonts w:ascii="Times New Roman" w:hAnsi="Times New Roman"/>
          <w:szCs w:val="28"/>
          <w:u w:val="none"/>
        </w:rPr>
        <w:t xml:space="preserve"> </w:t>
      </w:r>
      <w:r w:rsidRPr="00DD2A70">
        <w:rPr>
          <w:rFonts w:ascii="Times New Roman" w:hAnsi="Times New Roman"/>
          <w:szCs w:val="28"/>
          <w:u w:val="none"/>
        </w:rPr>
        <w:t>изложить</w:t>
      </w:r>
      <w:r w:rsidRPr="00ED50B2">
        <w:rPr>
          <w:rFonts w:ascii="Times New Roman" w:hAnsi="Times New Roman"/>
          <w:szCs w:val="24"/>
          <w:u w:val="none"/>
        </w:rPr>
        <w:t xml:space="preserve"> </w:t>
      </w:r>
      <w:r w:rsidRPr="00ED50B2">
        <w:rPr>
          <w:rFonts w:ascii="Times New Roman" w:hAnsi="Times New Roman"/>
          <w:szCs w:val="28"/>
          <w:u w:val="none"/>
        </w:rPr>
        <w:t>в следующей редакции:</w:t>
      </w:r>
    </w:p>
    <w:p w:rsidR="00A74991" w:rsidRDefault="00A74991" w:rsidP="00A74991">
      <w:pPr>
        <w:pStyle w:val="a5"/>
        <w:jc w:val="both"/>
        <w:rPr>
          <w:rFonts w:ascii="Times New Roman" w:hAnsi="Times New Roman"/>
          <w:szCs w:val="28"/>
          <w:u w:val="none"/>
        </w:rPr>
      </w:pPr>
    </w:p>
    <w:p w:rsidR="00A74991" w:rsidRPr="00DE1F96" w:rsidRDefault="00A74991" w:rsidP="00A74991">
      <w:pPr>
        <w:pStyle w:val="a5"/>
        <w:jc w:val="both"/>
        <w:rPr>
          <w:rFonts w:ascii="Times New Roman" w:hAnsi="Times New Roman"/>
          <w:szCs w:val="28"/>
          <w:u w:val="none"/>
        </w:rPr>
      </w:pPr>
      <w:r w:rsidRPr="00DE1F96">
        <w:rPr>
          <w:rFonts w:ascii="Times New Roman" w:hAnsi="Times New Roman"/>
          <w:szCs w:val="28"/>
          <w:u w:val="none"/>
        </w:rPr>
        <w:t xml:space="preserve">     </w:t>
      </w:r>
      <w:r>
        <w:rPr>
          <w:rFonts w:ascii="Times New Roman" w:hAnsi="Times New Roman"/>
          <w:szCs w:val="28"/>
          <w:u w:val="none"/>
        </w:rPr>
        <w:t>«</w:t>
      </w:r>
      <w:r w:rsidRPr="00DE1F96">
        <w:rPr>
          <w:rFonts w:ascii="Times New Roman" w:hAnsi="Times New Roman"/>
          <w:szCs w:val="28"/>
          <w:u w:val="none"/>
        </w:rPr>
        <w:t xml:space="preserve">4.3. Работникам ДОУ предоставляется ежегодный оплачиваемый отпуск продолжительностью не менее 28 календарных дней. Продолжительность ежегодных отпусков педагогическим работникам устанавливается в соответствии с постановлением Правительства РФ от 1 октября 2002 г., № 724 (с изменениями и дополнениями). Педагогическим работникам предоставляется удлиненный отпуск, продолжительность которого составляет: </w:t>
      </w:r>
    </w:p>
    <w:p w:rsidR="00A74991" w:rsidRPr="00DE1F96" w:rsidRDefault="00A74991" w:rsidP="00A74991">
      <w:pPr>
        <w:pStyle w:val="a5"/>
        <w:jc w:val="both"/>
        <w:rPr>
          <w:rFonts w:ascii="Times New Roman" w:hAnsi="Times New Roman"/>
          <w:szCs w:val="28"/>
          <w:u w:val="none"/>
        </w:rPr>
      </w:pPr>
      <w:r w:rsidRPr="00DE1F96">
        <w:rPr>
          <w:rFonts w:ascii="Times New Roman" w:hAnsi="Times New Roman"/>
          <w:szCs w:val="28"/>
          <w:u w:val="none"/>
        </w:rPr>
        <w:t xml:space="preserve">     - воспитатель, педагог-психолог, музыкальный руководитель, инструктор по ФК  42 календарных дня;</w:t>
      </w:r>
    </w:p>
    <w:p w:rsidR="00A74991" w:rsidRPr="00DE1F96" w:rsidRDefault="00A74991" w:rsidP="00A74991">
      <w:pPr>
        <w:pStyle w:val="a5"/>
        <w:jc w:val="both"/>
        <w:rPr>
          <w:rFonts w:ascii="Times New Roman" w:hAnsi="Times New Roman"/>
          <w:szCs w:val="28"/>
          <w:u w:val="none"/>
        </w:rPr>
      </w:pPr>
      <w:r w:rsidRPr="00DE1F96">
        <w:rPr>
          <w:rFonts w:ascii="Times New Roman" w:hAnsi="Times New Roman"/>
          <w:szCs w:val="28"/>
          <w:u w:val="none"/>
        </w:rPr>
        <w:t xml:space="preserve">    - учите</w:t>
      </w:r>
      <w:r>
        <w:rPr>
          <w:rFonts w:ascii="Times New Roman" w:hAnsi="Times New Roman"/>
          <w:szCs w:val="28"/>
          <w:u w:val="none"/>
        </w:rPr>
        <w:t>ль-логопед 56 календарных дней;</w:t>
      </w:r>
      <w:r w:rsidRPr="00DE1F96">
        <w:rPr>
          <w:rFonts w:ascii="Times New Roman" w:hAnsi="Times New Roman"/>
          <w:szCs w:val="28"/>
          <w:u w:val="none"/>
        </w:rPr>
        <w:t xml:space="preserve">   </w:t>
      </w:r>
    </w:p>
    <w:p w:rsidR="00A74991" w:rsidRPr="00DE1F96" w:rsidRDefault="00A74991" w:rsidP="00A74991">
      <w:pPr>
        <w:pStyle w:val="a5"/>
        <w:jc w:val="both"/>
        <w:rPr>
          <w:rFonts w:ascii="Times New Roman" w:hAnsi="Times New Roman"/>
          <w:szCs w:val="28"/>
          <w:u w:val="none"/>
        </w:rPr>
      </w:pPr>
      <w:r w:rsidRPr="00DE1F96">
        <w:rPr>
          <w:rFonts w:ascii="Times New Roman" w:hAnsi="Times New Roman"/>
          <w:szCs w:val="28"/>
          <w:u w:val="none"/>
        </w:rPr>
        <w:t xml:space="preserve">     На основании Постановления Госкомтруда СССР и Президиума ВЦСПС от 25 октября 1974г № 298/П-22, список «XLIII. Общие профессии всех отраслей народного хозяйства», п. 170в, п.117</w:t>
      </w:r>
    </w:p>
    <w:p w:rsidR="00A74991" w:rsidRPr="00DE1F96" w:rsidRDefault="00A74991" w:rsidP="00A74991">
      <w:pPr>
        <w:pStyle w:val="a5"/>
        <w:jc w:val="both"/>
        <w:rPr>
          <w:rFonts w:ascii="Times New Roman" w:hAnsi="Times New Roman"/>
          <w:szCs w:val="28"/>
          <w:u w:val="none"/>
        </w:rPr>
      </w:pPr>
      <w:r w:rsidRPr="00DE1F96">
        <w:rPr>
          <w:rFonts w:ascii="Times New Roman" w:hAnsi="Times New Roman"/>
          <w:szCs w:val="28"/>
          <w:u w:val="none"/>
        </w:rPr>
        <w:t>установлен ежегодный дополнительный  оплачиваемый отпуск:</w:t>
      </w:r>
    </w:p>
    <w:p w:rsidR="00A74991" w:rsidRPr="00DE1F96" w:rsidRDefault="00A74991" w:rsidP="00A74991">
      <w:pPr>
        <w:pStyle w:val="a5"/>
        <w:jc w:val="both"/>
        <w:rPr>
          <w:rFonts w:ascii="Times New Roman" w:hAnsi="Times New Roman"/>
          <w:szCs w:val="28"/>
          <w:u w:val="none"/>
        </w:rPr>
      </w:pPr>
      <w:r w:rsidRPr="00DE1F96">
        <w:rPr>
          <w:rFonts w:ascii="Times New Roman" w:hAnsi="Times New Roman"/>
          <w:szCs w:val="28"/>
          <w:u w:val="none"/>
        </w:rPr>
        <w:t xml:space="preserve">     - шеф-повару, поварам 7 календарных дней;</w:t>
      </w:r>
    </w:p>
    <w:p w:rsidR="00A74991" w:rsidRPr="00386505" w:rsidRDefault="00A74991" w:rsidP="00A74991">
      <w:pPr>
        <w:pStyle w:val="a5"/>
        <w:jc w:val="both"/>
        <w:rPr>
          <w:rFonts w:ascii="Times New Roman" w:hAnsi="Times New Roman"/>
          <w:szCs w:val="28"/>
          <w:u w:val="none"/>
        </w:rPr>
      </w:pPr>
      <w:r w:rsidRPr="00DE1F96">
        <w:rPr>
          <w:rFonts w:ascii="Times New Roman" w:hAnsi="Times New Roman"/>
          <w:szCs w:val="28"/>
          <w:u w:val="none"/>
        </w:rPr>
        <w:t xml:space="preserve">     - машинисту по стирке белья и ремонту спецодежды 7 календарных дней</w:t>
      </w:r>
    </w:p>
    <w:p w:rsidR="00A74991" w:rsidRPr="00386505" w:rsidRDefault="00A74991" w:rsidP="00A74991">
      <w:pPr>
        <w:pStyle w:val="a5"/>
        <w:jc w:val="both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 xml:space="preserve">      На основании ст.116 Трудового кодекса Российской Федерации </w:t>
      </w:r>
      <w:r w:rsidRPr="008D3777">
        <w:rPr>
          <w:rFonts w:ascii="Times New Roman" w:hAnsi="Times New Roman"/>
          <w:szCs w:val="28"/>
          <w:u w:val="none"/>
        </w:rPr>
        <w:t xml:space="preserve">с учетом производственных и финансовых возможностей учреждения </w:t>
      </w:r>
      <w:r>
        <w:rPr>
          <w:rFonts w:ascii="Times New Roman" w:hAnsi="Times New Roman"/>
          <w:szCs w:val="28"/>
          <w:u w:val="none"/>
        </w:rPr>
        <w:t xml:space="preserve">установлен дополнительный отпуск заместителю заведующей 14 календарных дней.» </w:t>
      </w:r>
    </w:p>
    <w:p w:rsidR="00A74991" w:rsidRPr="00386505" w:rsidRDefault="00A74991" w:rsidP="00A74991">
      <w:pPr>
        <w:pStyle w:val="a5"/>
        <w:jc w:val="both"/>
        <w:rPr>
          <w:szCs w:val="28"/>
        </w:rPr>
      </w:pPr>
      <w:r w:rsidRPr="00386505">
        <w:rPr>
          <w:rFonts w:ascii="Times New Roman" w:hAnsi="Times New Roman"/>
          <w:szCs w:val="28"/>
          <w:u w:val="none"/>
        </w:rPr>
        <w:t xml:space="preserve">     </w:t>
      </w:r>
      <w:r>
        <w:rPr>
          <w:rFonts w:ascii="Times New Roman" w:hAnsi="Times New Roman"/>
          <w:szCs w:val="28"/>
          <w:u w:val="none"/>
        </w:rPr>
        <w:t xml:space="preserve"> </w:t>
      </w:r>
    </w:p>
    <w:p w:rsidR="00A74991" w:rsidRDefault="00A74991" w:rsidP="00A74991">
      <w:pPr>
        <w:pStyle w:val="a5"/>
        <w:jc w:val="both"/>
        <w:rPr>
          <w:rFonts w:ascii="Times New Roman" w:hAnsi="Times New Roman"/>
          <w:szCs w:val="28"/>
          <w:u w:val="none"/>
        </w:rPr>
      </w:pPr>
    </w:p>
    <w:p w:rsidR="00A74991" w:rsidRDefault="00A74991" w:rsidP="00A74991">
      <w:pPr>
        <w:pStyle w:val="a5"/>
        <w:jc w:val="both"/>
        <w:rPr>
          <w:rFonts w:ascii="Times New Roman" w:hAnsi="Times New Roman"/>
          <w:szCs w:val="28"/>
          <w:u w:val="none"/>
        </w:rPr>
      </w:pPr>
    </w:p>
    <w:p w:rsidR="00A74991" w:rsidRPr="00BC3152" w:rsidRDefault="00A74991" w:rsidP="00A74991">
      <w:pPr>
        <w:pStyle w:val="a5"/>
        <w:jc w:val="both"/>
        <w:rPr>
          <w:rFonts w:ascii="Times New Roman" w:hAnsi="Times New Roman"/>
          <w:szCs w:val="28"/>
          <w:u w:val="none"/>
        </w:rPr>
      </w:pPr>
    </w:p>
    <w:p w:rsidR="00A74991" w:rsidRPr="00816C17" w:rsidRDefault="00A74991" w:rsidP="00A74991">
      <w:pPr>
        <w:pStyle w:val="a5"/>
        <w:rPr>
          <w:rFonts w:ascii="Times New Roman" w:hAnsi="Times New Roman"/>
          <w:szCs w:val="28"/>
          <w:u w:val="none"/>
        </w:rPr>
      </w:pPr>
    </w:p>
    <w:p w:rsidR="00A74991" w:rsidRDefault="00A74991" w:rsidP="00A74991">
      <w:pPr>
        <w:pStyle w:val="a5"/>
        <w:jc w:val="left"/>
        <w:rPr>
          <w:rFonts w:ascii="Times New Roman" w:hAnsi="Times New Roman"/>
          <w:szCs w:val="28"/>
          <w:u w:val="none"/>
        </w:rPr>
      </w:pPr>
    </w:p>
    <w:p w:rsidR="00A74991" w:rsidRPr="006C4847" w:rsidRDefault="00A74991" w:rsidP="00A74991">
      <w:pPr>
        <w:pStyle w:val="a5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u w:val="none"/>
        </w:rPr>
        <w:t xml:space="preserve">  Принято Общим собранием коллектива </w:t>
      </w:r>
      <w:r w:rsidRPr="006C4847">
        <w:rPr>
          <w:rFonts w:ascii="Times New Roman" w:hAnsi="Times New Roman"/>
          <w:szCs w:val="28"/>
          <w:u w:val="none"/>
        </w:rPr>
        <w:t>Муниципального   дошкольного образовательного учреждения детского сада комбинированного вида № 110 г.Липецка</w:t>
      </w:r>
      <w:r>
        <w:rPr>
          <w:rFonts w:ascii="Times New Roman" w:hAnsi="Times New Roman"/>
          <w:szCs w:val="28"/>
          <w:u w:val="none"/>
        </w:rPr>
        <w:t xml:space="preserve"> </w:t>
      </w:r>
      <w:r w:rsidRPr="006C4847">
        <w:rPr>
          <w:rFonts w:ascii="Times New Roman" w:hAnsi="Times New Roman"/>
          <w:szCs w:val="28"/>
        </w:rPr>
        <w:t>от 16.04.2015г. №8</w:t>
      </w:r>
      <w:r>
        <w:rPr>
          <w:rFonts w:ascii="Times New Roman" w:hAnsi="Times New Roman"/>
          <w:szCs w:val="28"/>
        </w:rPr>
        <w:t>.</w:t>
      </w:r>
    </w:p>
    <w:p w:rsidR="00A74991" w:rsidRDefault="00A74991"/>
    <w:sectPr w:rsidR="00A74991" w:rsidSect="00A41C8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3FD" w:rsidRDefault="00EB43FD" w:rsidP="00A74991">
      <w:pPr>
        <w:spacing w:after="0" w:line="240" w:lineRule="auto"/>
      </w:pPr>
      <w:r>
        <w:separator/>
      </w:r>
    </w:p>
  </w:endnote>
  <w:endnote w:type="continuationSeparator" w:id="1">
    <w:p w:rsidR="00EB43FD" w:rsidRDefault="00EB43FD" w:rsidP="00A7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3FD" w:rsidRDefault="00EB43FD" w:rsidP="00A74991">
      <w:pPr>
        <w:spacing w:after="0" w:line="240" w:lineRule="auto"/>
      </w:pPr>
      <w:r>
        <w:separator/>
      </w:r>
    </w:p>
  </w:footnote>
  <w:footnote w:type="continuationSeparator" w:id="1">
    <w:p w:rsidR="00EB43FD" w:rsidRDefault="00EB43FD" w:rsidP="00A74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532"/>
      <w:docPartObj>
        <w:docPartGallery w:val="Page Numbers (Top of Page)"/>
        <w:docPartUnique/>
      </w:docPartObj>
    </w:sdtPr>
    <w:sdtContent>
      <w:p w:rsidR="00A74991" w:rsidRDefault="00A74991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74991" w:rsidRDefault="00A7499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991"/>
    <w:rsid w:val="00A41C8B"/>
    <w:rsid w:val="00A74991"/>
    <w:rsid w:val="00EB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99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74991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A74991"/>
    <w:rPr>
      <w:rFonts w:ascii="Courier New" w:eastAsia="Times New Roman" w:hAnsi="Courier New" w:cs="Times New Roman"/>
      <w:sz w:val="28"/>
      <w:szCs w:val="20"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A7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4991"/>
  </w:style>
  <w:style w:type="paragraph" w:styleId="a9">
    <w:name w:val="footer"/>
    <w:basedOn w:val="a"/>
    <w:link w:val="aa"/>
    <w:uiPriority w:val="99"/>
    <w:semiHidden/>
    <w:unhideWhenUsed/>
    <w:rsid w:val="00A7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74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57FCA-E378-4A78-AE27-D63A4E66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1199</Characters>
  <Application>Microsoft Office Word</Application>
  <DocSecurity>0</DocSecurity>
  <Lines>9</Lines>
  <Paragraphs>2</Paragraphs>
  <ScaleCrop>false</ScaleCrop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110</dc:creator>
  <cp:keywords/>
  <dc:description/>
  <cp:lastModifiedBy>ДОУ 110</cp:lastModifiedBy>
  <cp:revision>1</cp:revision>
  <dcterms:created xsi:type="dcterms:W3CDTF">2015-04-21T07:35:00Z</dcterms:created>
  <dcterms:modified xsi:type="dcterms:W3CDTF">2015-04-21T07:38:00Z</dcterms:modified>
</cp:coreProperties>
</file>